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66" w:rsidRDefault="00B359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Протокол №1</w:t>
      </w:r>
    </w:p>
    <w:p w:rsidR="00825366" w:rsidRDefault="00B359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собрания кредиторов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Хавцев Руслан Асланович,</w:t>
      </w:r>
    </w:p>
    <w:p w:rsidR="00825366" w:rsidRDefault="00B359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проведенного в форме заочного голосования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366" w:rsidRDefault="00B3591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</w:p>
    <w:p w:rsidR="00825366" w:rsidRDefault="00B3591B">
      <w:pPr>
        <w:tabs>
          <w:tab w:val="left" w:pos="584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ФИО должника</w:t>
      </w:r>
      <w:r>
        <w:rPr>
          <w:rFonts w:ascii="Times New Roman" w:hAnsi="Times New Roman" w:cs="Times New Roman"/>
          <w:color w:val="000000" w:themeColor="text1"/>
        </w:rPr>
        <w:t xml:space="preserve">: Хавцев Руслан Асланович 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Дата рождения: 23.01.1966</w:t>
      </w:r>
      <w:r>
        <w:rPr>
          <w:rFonts w:ascii="Times New Roman" w:eastAsia="SimSun" w:hAnsi="Times New Roman" w:cs="Times New Roman"/>
        </w:rPr>
        <w:t xml:space="preserve"> г.р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Адрес регистрации: </w:t>
      </w:r>
      <w:r>
        <w:rPr>
          <w:rFonts w:ascii="Times New Roman" w:eastAsia="SimSun" w:hAnsi="Times New Roman" w:cs="Times New Roman"/>
        </w:rPr>
        <w:t>369009, Карачаево-Черкесская Республика,</w:t>
      </w:r>
      <w:r>
        <w:rPr>
          <w:rFonts w:ascii="Times New Roman" w:eastAsia="SimSun" w:hAnsi="Times New Roman" w:cs="Times New Roman"/>
        </w:rPr>
        <w:t xml:space="preserve"> г. Черкесск, ул. Гутякулова, д. 13-А, кв. 54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СНИЛС: 126-925-797 96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>
        <w:rPr>
          <w:rFonts w:ascii="Times New Roman" w:eastAsia="SimSun" w:hAnsi="Times New Roman" w:cs="Times New Roman"/>
        </w:rPr>
        <w:t>090301993977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Суд, в производстве которого находится дело о банкротстве: Арбитражный суд </w:t>
      </w:r>
      <w:r>
        <w:rPr>
          <w:rFonts w:ascii="Times New Roman" w:hAnsi="Times New Roman" w:cs="Times New Roman"/>
        </w:rPr>
        <w:t xml:space="preserve">Карачаево-Черкесской Республики 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 xml:space="preserve">Дело о несостоятельности (банкротстве): </w:t>
      </w:r>
      <w:r>
        <w:rPr>
          <w:rFonts w:ascii="Times New Roman" w:eastAsia="SimSun" w:hAnsi="Times New Roman" w:cs="Times New Roman"/>
        </w:rPr>
        <w:t>А25-4273/2024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</w:t>
      </w:r>
      <w:r>
        <w:rPr>
          <w:rFonts w:ascii="Times New Roman" w:hAnsi="Times New Roman" w:cs="Times New Roman"/>
        </w:rPr>
        <w:t>оведения собрания кредиторов: заочное голосование</w:t>
      </w:r>
    </w:p>
    <w:p w:rsidR="00825366" w:rsidRDefault="00B359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для направления бюллетеней: </w:t>
      </w:r>
      <w:r>
        <w:rPr>
          <w:rFonts w:ascii="Times New Roman" w:eastAsia="Times New Roman" w:hAnsi="Times New Roman" w:cs="Times New Roman"/>
        </w:rPr>
        <w:t>660049, Красноярский край, г. Красноярск, ул. Урицкого, д. 61, оф. 3-19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ascii="Times New Roman" w:hAnsi="Times New Roman" w:cs="Times New Roman"/>
          <w:color w:val="000000" w:themeColor="text1"/>
        </w:rPr>
        <w:t>29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08</w:t>
      </w:r>
      <w:r>
        <w:rPr>
          <w:rFonts w:ascii="Times New Roman" w:hAnsi="Times New Roman" w:cs="Times New Roman"/>
          <w:color w:val="000000" w:themeColor="text1"/>
        </w:rPr>
        <w:t>.202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г. 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ascii="Times New Roman" w:hAnsi="Times New Roman" w:cs="Times New Roman"/>
          <w:color w:val="000000" w:themeColor="text1"/>
        </w:rPr>
        <w:t>реализацией имущества Хавцева Р.А.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имеющие право на участие в собрании кредиторов, уведомлены о проведени</w:t>
      </w:r>
      <w:r>
        <w:rPr>
          <w:rFonts w:ascii="Times New Roman" w:hAnsi="Times New Roman" w:cs="Times New Roman"/>
          <w:color w:val="000000" w:themeColor="text1"/>
        </w:rPr>
        <w:t>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установленный срок в адрес финансового управляющего не поступили заполн</w:t>
      </w:r>
      <w:r>
        <w:rPr>
          <w:rFonts w:ascii="Times New Roman" w:hAnsi="Times New Roman" w:cs="Times New Roman"/>
          <w:color w:val="000000" w:themeColor="text1"/>
        </w:rPr>
        <w:t>енные бюллетени, таким образом, лиц, принявших участие в собрании кредиторов, нет, собрание кредиторов признано несостоявшимся.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Повестка дня собрания кредиторов: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25366" w:rsidRDefault="00B3591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к сведению описи имущества</w:t>
      </w:r>
      <w:r>
        <w:rPr>
          <w:rFonts w:ascii="Times New Roman" w:hAnsi="Times New Roman" w:cs="Times New Roman"/>
        </w:rPr>
        <w:t xml:space="preserve"> Хавцева Р.А.</w:t>
      </w:r>
    </w:p>
    <w:p w:rsidR="00825366" w:rsidRDefault="00B3591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положения о порядке условиях и </w:t>
      </w:r>
      <w:r>
        <w:rPr>
          <w:rFonts w:ascii="Times New Roman" w:hAnsi="Times New Roman" w:cs="Times New Roman"/>
        </w:rPr>
        <w:t>сроках реализации имущества должника.</w:t>
      </w:r>
    </w:p>
    <w:p w:rsidR="00825366" w:rsidRDefault="00B359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Настоящий протокол составлен «</w:t>
      </w:r>
      <w:r>
        <w:rPr>
          <w:rFonts w:ascii="Times New Roman" w:hAnsi="Times New Roman" w:cs="Times New Roman"/>
          <w:color w:val="000000" w:themeColor="text1"/>
        </w:rPr>
        <w:t>29</w:t>
      </w:r>
      <w:r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>августа</w:t>
      </w:r>
      <w:r>
        <w:rPr>
          <w:rFonts w:ascii="Times New Roman" w:hAnsi="Times New Roman" w:cs="Times New Roman"/>
          <w:color w:val="000000" w:themeColor="text1"/>
        </w:rPr>
        <w:t xml:space="preserve"> 202</w:t>
      </w:r>
      <w:r>
        <w:rPr>
          <w:rFonts w:ascii="Times New Roman" w:hAnsi="Times New Roman" w:cs="Times New Roman"/>
          <w:color w:val="000000" w:themeColor="text1"/>
        </w:rPr>
        <w:t xml:space="preserve">5 </w:t>
      </w:r>
      <w:r>
        <w:rPr>
          <w:rFonts w:ascii="Times New Roman" w:hAnsi="Times New Roman" w:cs="Times New Roman"/>
          <w:color w:val="000000" w:themeColor="text1"/>
        </w:rPr>
        <w:t xml:space="preserve">г. по адресу: </w:t>
      </w:r>
      <w:r>
        <w:rPr>
          <w:rFonts w:ascii="Times New Roman" w:eastAsia="Times New Roman" w:hAnsi="Times New Roman" w:cs="Times New Roman"/>
          <w:color w:val="333333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</w:rPr>
        <w:t xml:space="preserve"> в количестве 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экземпляров. </w:t>
      </w: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25366" w:rsidRDefault="00825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366" w:rsidRDefault="00B359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управляющий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82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1B" w:rsidRDefault="00B3591B">
      <w:pPr>
        <w:spacing w:line="240" w:lineRule="auto"/>
      </w:pPr>
      <w:r>
        <w:separator/>
      </w:r>
    </w:p>
  </w:endnote>
  <w:endnote w:type="continuationSeparator" w:id="0">
    <w:p w:rsidR="00B3591B" w:rsidRDefault="00B35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1B" w:rsidRDefault="00B3591B">
      <w:pPr>
        <w:spacing w:after="0"/>
      </w:pPr>
      <w:r>
        <w:separator/>
      </w:r>
    </w:p>
  </w:footnote>
  <w:footnote w:type="continuationSeparator" w:id="0">
    <w:p w:rsidR="00B3591B" w:rsidRDefault="00B359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7F32"/>
    <w:multiLevelType w:val="singleLevel"/>
    <w:tmpl w:val="19527F3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25366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3591B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51C41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37C5623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5DB73C7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EDD99F-1FCA-4403-A336-024DF7F2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market_1</cp:lastModifiedBy>
  <cp:revision>6</cp:revision>
  <cp:lastPrinted>2024-01-17T10:05:00Z</cp:lastPrinted>
  <dcterms:created xsi:type="dcterms:W3CDTF">2024-04-10T04:32:00Z</dcterms:created>
  <dcterms:modified xsi:type="dcterms:W3CDTF">2026-03-21T08:19:00Z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